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031E7">
        <w:rPr>
          <w:rFonts w:ascii="Times New Roman" w:eastAsia="Times New Roman" w:hAnsi="Times New Roman"/>
          <w:sz w:val="28"/>
          <w:szCs w:val="28"/>
          <w:lang w:eastAsia="ru-RU"/>
        </w:rPr>
        <w:t>№ 29/461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E62481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F93129">
        <w:rPr>
          <w:b/>
          <w:szCs w:val="28"/>
        </w:rPr>
        <w:t>председателя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F93129">
        <w:rPr>
          <w:b/>
          <w:szCs w:val="28"/>
        </w:rPr>
        <w:t>30</w:t>
      </w:r>
      <w:r w:rsidRPr="00FE1C51">
        <w:rPr>
          <w:b/>
          <w:szCs w:val="28"/>
        </w:rPr>
        <w:t xml:space="preserve"> </w:t>
      </w:r>
      <w:r w:rsidR="00F93129">
        <w:rPr>
          <w:b/>
          <w:szCs w:val="28"/>
        </w:rPr>
        <w:t>Петропавловского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  <w:r w:rsidR="00F93129">
        <w:rPr>
          <w:b/>
          <w:szCs w:val="28"/>
        </w:rPr>
        <w:t>Гетманской Светланы Владимировны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Pr="00270C6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606A00">
        <w:rPr>
          <w:rFonts w:ascii="Times New Roman" w:hAnsi="Times New Roman"/>
          <w:sz w:val="28"/>
          <w:szCs w:val="28"/>
        </w:rPr>
        <w:t>29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606A00">
        <w:rPr>
          <w:rFonts w:ascii="Times New Roman" w:hAnsi="Times New Roman"/>
          <w:sz w:val="28"/>
          <w:szCs w:val="28"/>
        </w:rPr>
        <w:t>апреля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2031E7">
        <w:rPr>
          <w:rFonts w:ascii="Times New Roman" w:hAnsi="Times New Roman"/>
          <w:sz w:val="28"/>
          <w:szCs w:val="28"/>
        </w:rPr>
        <w:t xml:space="preserve">29/459 </w:t>
      </w:r>
      <w:r w:rsidR="00A73386" w:rsidRPr="001156C8">
        <w:rPr>
          <w:rFonts w:ascii="Times New Roman" w:hAnsi="Times New Roman"/>
          <w:sz w:val="28"/>
          <w:szCs w:val="28"/>
        </w:rPr>
        <w:t xml:space="preserve">были досрочно прекращены полномочия </w:t>
      </w:r>
      <w:r w:rsidR="00F93129">
        <w:rPr>
          <w:rFonts w:ascii="Times New Roman" w:hAnsi="Times New Roman"/>
          <w:sz w:val="28"/>
          <w:szCs w:val="28"/>
        </w:rPr>
        <w:t>председателя</w:t>
      </w:r>
      <w:r w:rsidR="00A73386" w:rsidRPr="001156C8">
        <w:rPr>
          <w:rFonts w:ascii="Times New Roman" w:hAnsi="Times New Roman"/>
          <w:sz w:val="28"/>
          <w:szCs w:val="28"/>
        </w:rPr>
        <w:t xml:space="preserve">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F93129">
        <w:rPr>
          <w:rFonts w:ascii="Times New Roman" w:hAnsi="Times New Roman"/>
          <w:sz w:val="28"/>
          <w:szCs w:val="28"/>
        </w:rPr>
        <w:t>30</w:t>
      </w:r>
      <w:r w:rsidR="00C33D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129">
        <w:rPr>
          <w:rFonts w:ascii="Times New Roman" w:eastAsia="Times New Roman" w:hAnsi="Times New Roman"/>
          <w:bCs/>
          <w:sz w:val="28"/>
          <w:szCs w:val="28"/>
          <w:lang w:eastAsia="ru-RU"/>
        </w:rPr>
        <w:t>Олевой</w:t>
      </w:r>
      <w:proofErr w:type="spellEnd"/>
      <w:r w:rsidR="00F931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Татьяны Владимировны</w:t>
      </w:r>
      <w:r w:rsidR="00A152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73386" w:rsidRPr="001156C8">
        <w:rPr>
          <w:rFonts w:ascii="Times New Roman" w:hAnsi="Times New Roman"/>
          <w:sz w:val="28"/>
          <w:szCs w:val="28"/>
        </w:rPr>
        <w:t xml:space="preserve"> назначенно</w:t>
      </w:r>
      <w:r w:rsidR="00F93129">
        <w:rPr>
          <w:rFonts w:ascii="Times New Roman" w:hAnsi="Times New Roman"/>
          <w:sz w:val="28"/>
          <w:szCs w:val="28"/>
        </w:rPr>
        <w:t>й</w:t>
      </w:r>
      <w:r w:rsidR="00270C6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в состав участковой избирательной комиссии </w:t>
      </w:r>
      <w:r w:rsidR="00AC097D">
        <w:rPr>
          <w:rFonts w:ascii="Times New Roman" w:hAnsi="Times New Roman"/>
          <w:sz w:val="28"/>
          <w:szCs w:val="28"/>
        </w:rPr>
        <w:t xml:space="preserve">от </w:t>
      </w:r>
      <w:r w:rsidR="00F93129">
        <w:rPr>
          <w:rFonts w:ascii="Times New Roman" w:hAnsi="Times New Roman"/>
          <w:sz w:val="28"/>
          <w:szCs w:val="28"/>
        </w:rPr>
        <w:t>Регионального отделения в Краснодарском крае Всероссийской политической партии «ПАРТИЯ РОСТА».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lastRenderedPageBreak/>
        <w:t xml:space="preserve">1. Назначить </w:t>
      </w:r>
      <w:r w:rsidR="00F93129">
        <w:rPr>
          <w:sz w:val="28"/>
          <w:szCs w:val="28"/>
        </w:rPr>
        <w:t>председателем</w:t>
      </w:r>
      <w:r w:rsidRPr="00A73386">
        <w:rPr>
          <w:sz w:val="28"/>
          <w:szCs w:val="28"/>
        </w:rPr>
        <w:t xml:space="preserve">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F93129">
        <w:rPr>
          <w:sz w:val="28"/>
          <w:szCs w:val="28"/>
        </w:rPr>
        <w:t>30</w:t>
      </w:r>
      <w:r w:rsidRPr="00A73386">
        <w:rPr>
          <w:i/>
          <w:sz w:val="28"/>
          <w:szCs w:val="28"/>
        </w:rPr>
        <w:t xml:space="preserve"> </w:t>
      </w:r>
      <w:r w:rsidR="00F93129">
        <w:rPr>
          <w:sz w:val="28"/>
          <w:szCs w:val="28"/>
        </w:rPr>
        <w:t>из состава данной комиссии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F93129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Гетманскую Светлану Владимировну</w:t>
            </w:r>
          </w:p>
        </w:tc>
        <w:tc>
          <w:tcPr>
            <w:tcW w:w="4786" w:type="dxa"/>
          </w:tcPr>
          <w:p w:rsidR="00A73386" w:rsidRPr="00FE1C51" w:rsidRDefault="00A73386" w:rsidP="00F9312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Pr="00270C68">
              <w:rPr>
                <w:sz w:val="28"/>
                <w:szCs w:val="28"/>
              </w:rPr>
              <w:t xml:space="preserve">от </w:t>
            </w:r>
            <w:r w:rsidR="005C7323">
              <w:rPr>
                <w:rFonts w:ascii="Times New Roman" w:hAnsi="Times New Roman"/>
                <w:sz w:val="28"/>
                <w:szCs w:val="28"/>
              </w:rPr>
              <w:t xml:space="preserve">Собрания избирателей по месту </w:t>
            </w:r>
            <w:r w:rsidR="00F93129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gramStart"/>
      <w:r w:rsidR="00F93129">
        <w:rPr>
          <w:sz w:val="28"/>
          <w:szCs w:val="28"/>
        </w:rPr>
        <w:t>Гетманской</w:t>
      </w:r>
      <w:proofErr w:type="gramEnd"/>
      <w:r w:rsidR="00F93129">
        <w:rPr>
          <w:sz w:val="28"/>
          <w:szCs w:val="28"/>
        </w:rPr>
        <w:t xml:space="preserve"> С.В.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F93129">
        <w:rPr>
          <w:sz w:val="28"/>
          <w:szCs w:val="28"/>
        </w:rPr>
        <w:t>Гетманской С.В</w:t>
      </w:r>
      <w:r w:rsidR="00910E8F">
        <w:rPr>
          <w:sz w:val="28"/>
          <w:szCs w:val="28"/>
        </w:rPr>
        <w:t>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F93129">
        <w:rPr>
          <w:rFonts w:ascii="Times New Roman" w:hAnsi="Times New Roman"/>
          <w:bCs/>
          <w:sz w:val="28"/>
          <w:szCs w:val="28"/>
        </w:rPr>
        <w:t>30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0A2594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A2594"/>
    <w:rsid w:val="000D1BE9"/>
    <w:rsid w:val="000E499E"/>
    <w:rsid w:val="000E5E7E"/>
    <w:rsid w:val="000F0B93"/>
    <w:rsid w:val="0010660B"/>
    <w:rsid w:val="001156C8"/>
    <w:rsid w:val="00115BF0"/>
    <w:rsid w:val="00154F59"/>
    <w:rsid w:val="001E4F69"/>
    <w:rsid w:val="001E5722"/>
    <w:rsid w:val="002031E7"/>
    <w:rsid w:val="0020643F"/>
    <w:rsid w:val="00226A3D"/>
    <w:rsid w:val="00257507"/>
    <w:rsid w:val="00257B7F"/>
    <w:rsid w:val="00260950"/>
    <w:rsid w:val="00270C68"/>
    <w:rsid w:val="00271B31"/>
    <w:rsid w:val="00274E48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E4BF2"/>
    <w:rsid w:val="009E536D"/>
    <w:rsid w:val="009E79A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A126E"/>
    <w:rsid w:val="00AB4EB2"/>
    <w:rsid w:val="00AB5C19"/>
    <w:rsid w:val="00AC097D"/>
    <w:rsid w:val="00AE036B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93129"/>
    <w:rsid w:val="00F939E4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2022-04-25T11:39:00Z</cp:lastPrinted>
  <dcterms:created xsi:type="dcterms:W3CDTF">2022-04-22T06:38:00Z</dcterms:created>
  <dcterms:modified xsi:type="dcterms:W3CDTF">2022-05-04T08:59:00Z</dcterms:modified>
</cp:coreProperties>
</file>